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968C1" w14:textId="77777777" w:rsidR="00E343F4" w:rsidRDefault="00761104">
      <w:pPr>
        <w:keepNext/>
        <w:spacing w:after="0" w:line="20" w:lineRule="atLeast"/>
        <w:jc w:val="center"/>
        <w:outlineLvl w:val="1"/>
        <w:rPr>
          <w:rFonts w:ascii="Times New Roman" w:eastAsia="Times New Roman" w:hAnsi="Times New Roman" w:cs="Times New Roman"/>
          <w:b/>
          <w:bCs/>
          <w:sz w:val="28"/>
          <w:szCs w:val="28"/>
        </w:rPr>
      </w:pPr>
      <w:proofErr w:type="spellStart"/>
      <w:r>
        <w:rPr>
          <w:rFonts w:ascii="Times New Roman" w:hAnsi="Times New Roman"/>
          <w:b/>
          <w:bCs/>
          <w:sz w:val="28"/>
          <w:szCs w:val="28"/>
        </w:rPr>
        <w:t>Түсіндірме</w:t>
      </w:r>
      <w:proofErr w:type="spellEnd"/>
      <w:r>
        <w:rPr>
          <w:rFonts w:ascii="Times New Roman" w:hAnsi="Times New Roman"/>
          <w:b/>
          <w:bCs/>
          <w:sz w:val="28"/>
          <w:szCs w:val="28"/>
        </w:rPr>
        <w:t xml:space="preserve"> </w:t>
      </w:r>
      <w:proofErr w:type="spellStart"/>
      <w:r>
        <w:rPr>
          <w:rFonts w:ascii="Times New Roman" w:hAnsi="Times New Roman"/>
          <w:b/>
          <w:bCs/>
          <w:sz w:val="28"/>
          <w:szCs w:val="28"/>
        </w:rPr>
        <w:t>жазба</w:t>
      </w:r>
      <w:proofErr w:type="spellEnd"/>
      <w:r>
        <w:rPr>
          <w:rFonts w:ascii="Times New Roman" w:hAnsi="Times New Roman"/>
          <w:b/>
          <w:bCs/>
          <w:sz w:val="28"/>
          <w:szCs w:val="28"/>
        </w:rPr>
        <w:t xml:space="preserve"> </w:t>
      </w:r>
    </w:p>
    <w:p w14:paraId="2B34B84A" w14:textId="1FBC4408" w:rsidR="00E343F4" w:rsidRPr="00866A8C" w:rsidRDefault="00866A8C">
      <w:pPr>
        <w:keepNext/>
        <w:spacing w:after="0" w:line="20" w:lineRule="atLeast"/>
        <w:jc w:val="center"/>
        <w:outlineLvl w:val="1"/>
        <w:rPr>
          <w:rFonts w:ascii="Times New Roman" w:eastAsia="Times New Roman" w:hAnsi="Times New Roman" w:cs="Times New Roman"/>
          <w:b/>
          <w:bCs/>
          <w:sz w:val="28"/>
          <w:szCs w:val="28"/>
          <w:lang w:val="kk-KZ"/>
        </w:rPr>
      </w:pPr>
      <w:r>
        <w:rPr>
          <w:rFonts w:ascii="Times New Roman" w:hAnsi="Times New Roman"/>
          <w:b/>
          <w:bCs/>
          <w:kern w:val="36"/>
          <w:sz w:val="28"/>
          <w:szCs w:val="28"/>
        </w:rPr>
        <w:t>«</w:t>
      </w:r>
      <w:r w:rsidR="00761104" w:rsidRPr="00866A8C">
        <w:rPr>
          <w:rFonts w:ascii="Times New Roman" w:hAnsi="Times New Roman"/>
          <w:b/>
          <w:bCs/>
          <w:kern w:val="36"/>
          <w:sz w:val="28"/>
          <w:szCs w:val="28"/>
          <w:lang w:val="kk-KZ"/>
        </w:rPr>
        <w:t xml:space="preserve">Қазақстан Республикасы Денсаулық сақтау министрі бұйрығының жобасына </w:t>
      </w:r>
      <w:r w:rsidR="00D20D22" w:rsidRPr="00866A8C">
        <w:rPr>
          <w:rFonts w:ascii="Times New Roman" w:hAnsi="Times New Roman"/>
          <w:b/>
          <w:bCs/>
          <w:sz w:val="28"/>
          <w:szCs w:val="28"/>
          <w:lang w:val="kk-KZ"/>
        </w:rPr>
        <w:t xml:space="preserve">өзгерістер </w:t>
      </w:r>
      <w:r w:rsidR="007E57B0">
        <w:rPr>
          <w:rFonts w:ascii="Times New Roman" w:hAnsi="Times New Roman"/>
          <w:b/>
          <w:bCs/>
          <w:sz w:val="28"/>
          <w:szCs w:val="28"/>
          <w:lang w:val="kk-KZ"/>
        </w:rPr>
        <w:t xml:space="preserve">және толықтырулар </w:t>
      </w:r>
      <w:r w:rsidRPr="00866A8C">
        <w:rPr>
          <w:rFonts w:ascii="Times New Roman" w:hAnsi="Times New Roman"/>
          <w:b/>
          <w:bCs/>
          <w:kern w:val="36"/>
          <w:sz w:val="28"/>
          <w:szCs w:val="28"/>
          <w:lang w:val="kk-KZ"/>
        </w:rPr>
        <w:t xml:space="preserve">енгізу туралы" </w:t>
      </w:r>
      <w:r w:rsidR="00D20D22" w:rsidRPr="00866A8C">
        <w:rPr>
          <w:rFonts w:ascii="Times New Roman" w:hAnsi="Times New Roman"/>
          <w:b/>
          <w:bCs/>
          <w:sz w:val="28"/>
          <w:szCs w:val="28"/>
          <w:lang w:val="kk-KZ"/>
        </w:rPr>
        <w:t>Қазақстан Республикасы Денсаулық сақтау министрінің 2021 жылғы 4 қы</w:t>
      </w:r>
      <w:r>
        <w:rPr>
          <w:rFonts w:ascii="Times New Roman" w:hAnsi="Times New Roman"/>
          <w:b/>
          <w:bCs/>
          <w:sz w:val="28"/>
          <w:szCs w:val="28"/>
          <w:lang w:val="kk-KZ"/>
        </w:rPr>
        <w:t>ркүйектегі № ҚР ДСМ-96 бұйрығы «</w:t>
      </w:r>
      <w:r w:rsidR="00D20D22" w:rsidRPr="00866A8C">
        <w:rPr>
          <w:rFonts w:ascii="Times New Roman" w:hAnsi="Times New Roman"/>
          <w:b/>
          <w:bCs/>
          <w:sz w:val="28"/>
          <w:szCs w:val="28"/>
          <w:lang w:val="kk-KZ"/>
        </w:rPr>
        <w:t>Тегін медициналық көмектің кепілдік берілген көлемі шеңберінде және (немесе) міндетті әлеуметтік медициналық сақтандыру жүйесінде дәрілік заттың халықаралық патенттелмеген атауына немесе медициналық мақсаттағы бұйымның техникалық сипаттамасына шекті бағаларды бекіту туралы</w:t>
      </w:r>
      <w:r>
        <w:rPr>
          <w:rFonts w:ascii="Times New Roman" w:hAnsi="Times New Roman"/>
          <w:b/>
          <w:bCs/>
          <w:sz w:val="28"/>
          <w:szCs w:val="28"/>
          <w:lang w:val="kk-KZ"/>
        </w:rPr>
        <w:t>»</w:t>
      </w:r>
      <w:r w:rsidR="00D20D22" w:rsidRPr="00866A8C">
        <w:rPr>
          <w:rFonts w:ascii="Times New Roman" w:hAnsi="Times New Roman"/>
          <w:b/>
          <w:bCs/>
          <w:sz w:val="28"/>
          <w:szCs w:val="28"/>
          <w:lang w:val="kk-KZ"/>
        </w:rPr>
        <w:t xml:space="preserve"> (бұдан әрі – Жоба).</w:t>
      </w:r>
    </w:p>
    <w:p w14:paraId="208EBDC9" w14:textId="77777777" w:rsidR="00E343F4" w:rsidRPr="00866A8C" w:rsidRDefault="00E343F4">
      <w:pPr>
        <w:keepNext/>
        <w:spacing w:after="0" w:line="20" w:lineRule="atLeast"/>
        <w:jc w:val="center"/>
        <w:outlineLvl w:val="1"/>
        <w:rPr>
          <w:rFonts w:ascii="Times New Roman" w:eastAsia="Times New Roman" w:hAnsi="Times New Roman" w:cs="Times New Roman"/>
          <w:b/>
          <w:bCs/>
          <w:sz w:val="28"/>
          <w:szCs w:val="28"/>
          <w:lang w:val="kk-KZ"/>
        </w:rPr>
      </w:pPr>
    </w:p>
    <w:p w14:paraId="1F1385C3" w14:textId="77777777" w:rsidR="00E343F4" w:rsidRDefault="00761104" w:rsidP="00920C5C">
      <w:pPr>
        <w:pStyle w:val="a5"/>
        <w:numPr>
          <w:ilvl w:val="0"/>
          <w:numId w:val="2"/>
        </w:numPr>
        <w:shd w:val="clear" w:color="auto" w:fill="FFFFFF"/>
        <w:spacing w:after="0" w:line="20" w:lineRule="atLeast"/>
        <w:ind w:left="0" w:firstLine="720"/>
        <w:jc w:val="both"/>
        <w:rPr>
          <w:rFonts w:ascii="Times New Roman" w:hAnsi="Times New Roman"/>
          <w:b/>
          <w:bCs/>
          <w:sz w:val="28"/>
          <w:szCs w:val="28"/>
        </w:rPr>
      </w:pPr>
      <w:proofErr w:type="spellStart"/>
      <w:r>
        <w:rPr>
          <w:rFonts w:ascii="Times New Roman" w:hAnsi="Times New Roman"/>
          <w:b/>
          <w:bCs/>
          <w:spacing w:val="2"/>
          <w:sz w:val="28"/>
          <w:szCs w:val="28"/>
        </w:rPr>
        <w:t>Әзірлеуші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мемлекеттік</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органның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атауы</w:t>
      </w:r>
      <w:proofErr w:type="spellEnd"/>
      <w:r>
        <w:rPr>
          <w:rFonts w:ascii="Times New Roman" w:hAnsi="Times New Roman"/>
          <w:b/>
          <w:bCs/>
          <w:spacing w:val="2"/>
          <w:sz w:val="28"/>
          <w:szCs w:val="28"/>
        </w:rPr>
        <w:t>.</w:t>
      </w:r>
    </w:p>
    <w:p w14:paraId="4AFF5717" w14:textId="77777777" w:rsidR="00E343F4" w:rsidRDefault="00761104" w:rsidP="00920C5C">
      <w:pPr>
        <w:pStyle w:val="a5"/>
        <w:shd w:val="clear" w:color="auto" w:fill="FFFFFF"/>
        <w:spacing w:after="0" w:line="20" w:lineRule="atLeast"/>
        <w:ind w:left="0" w:firstLine="720"/>
        <w:jc w:val="both"/>
        <w:rPr>
          <w:rFonts w:ascii="Times New Roman" w:eastAsia="Times New Roman" w:hAnsi="Times New Roman" w:cs="Times New Roman"/>
          <w:spacing w:val="2"/>
          <w:sz w:val="28"/>
          <w:szCs w:val="28"/>
        </w:rPr>
      </w:pPr>
      <w:proofErr w:type="spellStart"/>
      <w:r>
        <w:rPr>
          <w:rFonts w:ascii="Times New Roman" w:hAnsi="Times New Roman"/>
          <w:spacing w:val="2"/>
          <w:sz w:val="28"/>
          <w:szCs w:val="28"/>
        </w:rPr>
        <w:t>Қазақстан</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Республикасы</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Денсаулық</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сақтау</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министрлігі</w:t>
      </w:r>
      <w:proofErr w:type="spellEnd"/>
    </w:p>
    <w:p w14:paraId="40BCF19C" w14:textId="77777777" w:rsidR="00E343F4" w:rsidRDefault="00761104" w:rsidP="00920C5C">
      <w:pPr>
        <w:pStyle w:val="a5"/>
        <w:numPr>
          <w:ilvl w:val="0"/>
          <w:numId w:val="2"/>
        </w:numPr>
        <w:shd w:val="clear" w:color="auto" w:fill="FFFFFF"/>
        <w:spacing w:after="0" w:line="20" w:lineRule="atLeast"/>
        <w:ind w:left="0" w:firstLine="720"/>
        <w:jc w:val="both"/>
        <w:rPr>
          <w:rFonts w:ascii="Times New Roman" w:hAnsi="Times New Roman"/>
          <w:b/>
          <w:bCs/>
          <w:sz w:val="28"/>
          <w:szCs w:val="28"/>
        </w:rPr>
      </w:pPr>
      <w:proofErr w:type="spellStart"/>
      <w:r>
        <w:rPr>
          <w:rFonts w:ascii="Times New Roman" w:hAnsi="Times New Roman"/>
          <w:b/>
          <w:bCs/>
          <w:spacing w:val="2"/>
          <w:sz w:val="28"/>
          <w:szCs w:val="28"/>
        </w:rPr>
        <w:t>Нормативтік</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құқықтық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актінің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жобасын</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тиісті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құқықтық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актілерге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Қазақстан</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Республикасы</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ратификациялаған</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халықаралық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шарттардың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нормаларына</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Қазақстан</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Республикасы</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қатысушы</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болып</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табылатын</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халықаралық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ұйымдардың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шешімдеріне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Президенттің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хаттамалық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және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өзге</w:t>
      </w:r>
      <w:proofErr w:type="spellEnd"/>
      <w:r>
        <w:rPr>
          <w:rFonts w:ascii="Times New Roman" w:hAnsi="Times New Roman"/>
          <w:b/>
          <w:bCs/>
          <w:spacing w:val="2"/>
          <w:sz w:val="28"/>
          <w:szCs w:val="28"/>
        </w:rPr>
        <w:t xml:space="preserve"> де </w:t>
      </w:r>
      <w:proofErr w:type="spellStart"/>
      <w:r>
        <w:rPr>
          <w:rFonts w:ascii="Times New Roman" w:hAnsi="Times New Roman"/>
          <w:b/>
          <w:bCs/>
          <w:spacing w:val="2"/>
          <w:sz w:val="28"/>
          <w:szCs w:val="28"/>
        </w:rPr>
        <w:t>тапсырмаларына</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сілтеме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жасай</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отырып</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қабылдау</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негіздері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Президенттің</w:t>
      </w:r>
      <w:proofErr w:type="spellEnd"/>
      <w:r>
        <w:rPr>
          <w:rFonts w:ascii="Times New Roman" w:hAnsi="Times New Roman"/>
          <w:b/>
          <w:bCs/>
          <w:spacing w:val="2"/>
          <w:sz w:val="28"/>
          <w:szCs w:val="28"/>
        </w:rPr>
        <w:t xml:space="preserve">, Президент </w:t>
      </w:r>
      <w:proofErr w:type="spellStart"/>
      <w:r>
        <w:rPr>
          <w:rFonts w:ascii="Times New Roman" w:hAnsi="Times New Roman"/>
          <w:b/>
          <w:bCs/>
          <w:spacing w:val="2"/>
          <w:sz w:val="28"/>
          <w:szCs w:val="28"/>
        </w:rPr>
        <w:t>Әкімшілігі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Үкімет</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және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Үкімет</w:t>
      </w:r>
      <w:proofErr w:type="spellEnd"/>
      <w:r>
        <w:rPr>
          <w:rFonts w:ascii="Times New Roman" w:hAnsi="Times New Roman"/>
          <w:b/>
          <w:bCs/>
          <w:spacing w:val="2"/>
          <w:sz w:val="28"/>
          <w:szCs w:val="28"/>
        </w:rPr>
        <w:t xml:space="preserve"> Аппараты </w:t>
      </w:r>
      <w:proofErr w:type="spellStart"/>
      <w:r>
        <w:rPr>
          <w:rFonts w:ascii="Times New Roman" w:hAnsi="Times New Roman"/>
          <w:b/>
          <w:bCs/>
          <w:spacing w:val="2"/>
          <w:sz w:val="28"/>
          <w:szCs w:val="28"/>
        </w:rPr>
        <w:t>Басшылығының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және</w:t>
      </w:r>
      <w:proofErr w:type="spellEnd"/>
      <w:r>
        <w:rPr>
          <w:rFonts w:ascii="Times New Roman" w:hAnsi="Times New Roman"/>
          <w:b/>
          <w:bCs/>
          <w:spacing w:val="2"/>
          <w:sz w:val="28"/>
          <w:szCs w:val="28"/>
        </w:rPr>
        <w:t>/</w:t>
      </w:r>
      <w:proofErr w:type="spellStart"/>
      <w:r>
        <w:rPr>
          <w:rFonts w:ascii="Times New Roman" w:hAnsi="Times New Roman"/>
          <w:b/>
          <w:bCs/>
          <w:spacing w:val="2"/>
          <w:sz w:val="28"/>
          <w:szCs w:val="28"/>
        </w:rPr>
        <w:t>немесе</w:t>
      </w:r>
      <w:proofErr w:type="spellEnd"/>
      <w:r>
        <w:rPr>
          <w:rFonts w:ascii="Times New Roman" w:hAnsi="Times New Roman"/>
          <w:b/>
          <w:bCs/>
          <w:spacing w:val="2"/>
          <w:sz w:val="28"/>
          <w:szCs w:val="28"/>
        </w:rPr>
        <w:t xml:space="preserve"> оны </w:t>
      </w:r>
      <w:proofErr w:type="spellStart"/>
      <w:r>
        <w:rPr>
          <w:rFonts w:ascii="Times New Roman" w:hAnsi="Times New Roman"/>
          <w:b/>
          <w:bCs/>
          <w:spacing w:val="2"/>
          <w:sz w:val="28"/>
          <w:szCs w:val="28"/>
        </w:rPr>
        <w:t>қабылдау</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қажеттілігінің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басқа</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негіздемелері</w:t>
      </w:r>
      <w:proofErr w:type="spellEnd"/>
      <w:r>
        <w:rPr>
          <w:rFonts w:ascii="Times New Roman" w:hAnsi="Times New Roman"/>
          <w:b/>
          <w:bCs/>
          <w:spacing w:val="2"/>
          <w:sz w:val="28"/>
          <w:szCs w:val="28"/>
        </w:rPr>
        <w:t>.</w:t>
      </w:r>
    </w:p>
    <w:p w14:paraId="2B8DC8DC" w14:textId="75C9BE10" w:rsidR="003846EC" w:rsidRDefault="00866A8C">
      <w:pPr>
        <w:pStyle w:val="a5"/>
        <w:shd w:val="clear" w:color="auto" w:fill="FFFFFF"/>
        <w:spacing w:after="0" w:line="20" w:lineRule="atLeast"/>
        <w:ind w:left="0" w:firstLine="720"/>
        <w:jc w:val="both"/>
        <w:rPr>
          <w:rFonts w:ascii="Times New Roman" w:hAnsi="Times New Roman"/>
          <w:spacing w:val="2"/>
          <w:sz w:val="28"/>
          <w:szCs w:val="28"/>
        </w:rPr>
      </w:pPr>
      <w:proofErr w:type="spellStart"/>
      <w:r>
        <w:rPr>
          <w:rFonts w:ascii="Times New Roman" w:hAnsi="Times New Roman"/>
          <w:spacing w:val="2"/>
          <w:sz w:val="28"/>
          <w:szCs w:val="28"/>
        </w:rPr>
        <w:t>Жоба</w:t>
      </w:r>
      <w:proofErr w:type="spellEnd"/>
      <w:r>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Халық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денсаулығы</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және</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денсаулық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сақтау</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жүйесі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туралы</w:t>
      </w:r>
      <w:proofErr w:type="spellEnd"/>
      <w:r>
        <w:rPr>
          <w:rFonts w:ascii="Times New Roman" w:hAnsi="Times New Roman"/>
          <w:spacing w:val="2"/>
          <w:sz w:val="28"/>
          <w:szCs w:val="28"/>
        </w:rPr>
        <w:t>»</w:t>
      </w:r>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Қазақстан</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Республикасы</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Кодексінің</w:t>
      </w:r>
      <w:proofErr w:type="spellEnd"/>
      <w:r w:rsidR="00D20D22" w:rsidRPr="00D20D22">
        <w:rPr>
          <w:rFonts w:ascii="Times New Roman" w:hAnsi="Times New Roman"/>
          <w:spacing w:val="2"/>
          <w:sz w:val="28"/>
          <w:szCs w:val="28"/>
        </w:rPr>
        <w:t xml:space="preserve"> 245-бабының 3-тармағына </w:t>
      </w:r>
      <w:proofErr w:type="spellStart"/>
      <w:r w:rsidR="00D20D22" w:rsidRPr="00D20D22">
        <w:rPr>
          <w:rFonts w:ascii="Times New Roman" w:hAnsi="Times New Roman"/>
          <w:spacing w:val="2"/>
          <w:sz w:val="28"/>
          <w:szCs w:val="28"/>
        </w:rPr>
        <w:t>сәйкес</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әзірленді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ол</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тегін</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медициналық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көмектің</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кепілдік</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берілген</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көлемі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шеңберінде</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дәрілік</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заттар</w:t>
      </w:r>
      <w:proofErr w:type="spellEnd"/>
      <w:r w:rsidR="00D20D22" w:rsidRPr="00D20D22">
        <w:rPr>
          <w:rFonts w:ascii="Times New Roman" w:hAnsi="Times New Roman"/>
          <w:spacing w:val="2"/>
          <w:sz w:val="28"/>
          <w:szCs w:val="28"/>
        </w:rPr>
        <w:t xml:space="preserve"> мен </w:t>
      </w:r>
      <w:proofErr w:type="spellStart"/>
      <w:r w:rsidR="00D20D22" w:rsidRPr="00D20D22">
        <w:rPr>
          <w:rFonts w:ascii="Times New Roman" w:hAnsi="Times New Roman"/>
          <w:spacing w:val="2"/>
          <w:sz w:val="28"/>
          <w:szCs w:val="28"/>
        </w:rPr>
        <w:t>медициналық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мақсаттағы</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бұйымдардың</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халықаралық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патенттелмеген</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атауларына</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бекітілген</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шекті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бағаларға</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өзгерістер</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енгізуді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көздейді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және</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немесе</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міндетті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әлеуметтік</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медициналық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сақтандыру</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жүйесінде</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сондай-ақ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дәрілік</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заттардың</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және</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медициналық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мақсаттағы</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бұйымдардың</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шекті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бағаларын</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қайта</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қарау</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шеңберінде</w:t>
      </w:r>
      <w:proofErr w:type="spellEnd"/>
      <w:r w:rsidR="00D20D22" w:rsidRPr="00D20D22">
        <w:rPr>
          <w:rFonts w:ascii="Times New Roman" w:hAnsi="Times New Roman"/>
          <w:spacing w:val="2"/>
          <w:sz w:val="28"/>
          <w:szCs w:val="28"/>
        </w:rPr>
        <w:t xml:space="preserve">. </w:t>
      </w:r>
      <w:proofErr w:type="spellStart"/>
      <w:r w:rsidR="003846EC">
        <w:rPr>
          <w:rFonts w:ascii="Times New Roman" w:hAnsi="Times New Roman"/>
          <w:spacing w:val="2"/>
          <w:sz w:val="28"/>
          <w:szCs w:val="28"/>
        </w:rPr>
        <w:t>сатып</w:t>
      </w:r>
      <w:proofErr w:type="spellEnd"/>
      <w:r w:rsidR="003846EC">
        <w:rPr>
          <w:rFonts w:ascii="Times New Roman" w:hAnsi="Times New Roman"/>
          <w:spacing w:val="2"/>
          <w:sz w:val="28"/>
          <w:szCs w:val="28"/>
        </w:rPr>
        <w:t xml:space="preserve"> </w:t>
      </w:r>
      <w:proofErr w:type="spellStart"/>
      <w:r w:rsidR="003846EC">
        <w:rPr>
          <w:rFonts w:ascii="Times New Roman" w:hAnsi="Times New Roman"/>
          <w:spacing w:val="2"/>
          <w:sz w:val="28"/>
          <w:szCs w:val="28"/>
        </w:rPr>
        <w:t>алынбаған</w:t>
      </w:r>
      <w:proofErr w:type="spellEnd"/>
      <w:r w:rsidR="003846EC">
        <w:rPr>
          <w:rFonts w:ascii="Times New Roman" w:hAnsi="Times New Roman"/>
          <w:spacing w:val="2"/>
          <w:sz w:val="28"/>
          <w:szCs w:val="28"/>
        </w:rPr>
        <w:t xml:space="preserve"> </w:t>
      </w:r>
      <w:proofErr w:type="spellStart"/>
      <w:r w:rsidR="003846EC">
        <w:rPr>
          <w:rFonts w:ascii="Times New Roman" w:hAnsi="Times New Roman"/>
          <w:spacing w:val="2"/>
          <w:sz w:val="28"/>
          <w:szCs w:val="28"/>
        </w:rPr>
        <w:t>дәрілік</w:t>
      </w:r>
      <w:proofErr w:type="spellEnd"/>
      <w:r w:rsidR="003846EC">
        <w:rPr>
          <w:rFonts w:ascii="Times New Roman" w:hAnsi="Times New Roman"/>
          <w:spacing w:val="2"/>
          <w:sz w:val="28"/>
          <w:szCs w:val="28"/>
        </w:rPr>
        <w:t xml:space="preserve"> </w:t>
      </w:r>
      <w:proofErr w:type="spellStart"/>
      <w:r w:rsidR="003846EC">
        <w:rPr>
          <w:rFonts w:ascii="Times New Roman" w:hAnsi="Times New Roman"/>
          <w:spacing w:val="2"/>
          <w:sz w:val="28"/>
          <w:szCs w:val="28"/>
        </w:rPr>
        <w:t>заттарды</w:t>
      </w:r>
      <w:proofErr w:type="spellEnd"/>
      <w:r w:rsidR="003846EC">
        <w:rPr>
          <w:rFonts w:ascii="Times New Roman" w:hAnsi="Times New Roman"/>
          <w:spacing w:val="2"/>
          <w:sz w:val="28"/>
          <w:szCs w:val="28"/>
        </w:rPr>
        <w:t xml:space="preserve"> 2026 </w:t>
      </w:r>
      <w:proofErr w:type="spellStart"/>
      <w:r w:rsidR="003846EC">
        <w:rPr>
          <w:rFonts w:ascii="Times New Roman" w:hAnsi="Times New Roman"/>
          <w:spacing w:val="2"/>
          <w:sz w:val="28"/>
          <w:szCs w:val="28"/>
        </w:rPr>
        <w:t>жылға</w:t>
      </w:r>
      <w:proofErr w:type="spellEnd"/>
      <w:r w:rsidR="003846EC">
        <w:rPr>
          <w:rFonts w:ascii="Times New Roman" w:hAnsi="Times New Roman"/>
          <w:spacing w:val="2"/>
          <w:sz w:val="28"/>
          <w:szCs w:val="28"/>
        </w:rPr>
        <w:t xml:space="preserve"> </w:t>
      </w:r>
      <w:proofErr w:type="spellStart"/>
      <w:r w:rsidR="003846EC">
        <w:rPr>
          <w:rFonts w:ascii="Times New Roman" w:hAnsi="Times New Roman"/>
          <w:spacing w:val="2"/>
          <w:sz w:val="28"/>
          <w:szCs w:val="28"/>
        </w:rPr>
        <w:t>арналған</w:t>
      </w:r>
      <w:proofErr w:type="spellEnd"/>
      <w:r w:rsidR="003846EC">
        <w:rPr>
          <w:rFonts w:ascii="Times New Roman" w:hAnsi="Times New Roman"/>
          <w:spacing w:val="2"/>
          <w:sz w:val="28"/>
          <w:szCs w:val="28"/>
        </w:rPr>
        <w:t xml:space="preserve"> </w:t>
      </w:r>
      <w:proofErr w:type="spellStart"/>
      <w:r w:rsidR="003846EC">
        <w:rPr>
          <w:rFonts w:ascii="Times New Roman" w:hAnsi="Times New Roman"/>
          <w:spacing w:val="2"/>
          <w:sz w:val="28"/>
          <w:szCs w:val="28"/>
        </w:rPr>
        <w:t>бірыңғай</w:t>
      </w:r>
      <w:proofErr w:type="spellEnd"/>
      <w:r w:rsidR="003846EC">
        <w:rPr>
          <w:rFonts w:ascii="Times New Roman" w:hAnsi="Times New Roman"/>
          <w:spacing w:val="2"/>
          <w:sz w:val="28"/>
          <w:szCs w:val="28"/>
        </w:rPr>
        <w:t xml:space="preserve"> дистрибьютор.</w:t>
      </w:r>
    </w:p>
    <w:p w14:paraId="795F7BEE" w14:textId="77777777" w:rsidR="00E343F4" w:rsidRDefault="00761104">
      <w:pPr>
        <w:pStyle w:val="a5"/>
        <w:shd w:val="clear" w:color="auto" w:fill="FFFFFF"/>
        <w:spacing w:after="0" w:line="20" w:lineRule="atLeast"/>
        <w:ind w:left="0" w:firstLine="720"/>
        <w:jc w:val="both"/>
        <w:rPr>
          <w:rFonts w:ascii="Times New Roman" w:eastAsia="Times New Roman" w:hAnsi="Times New Roman" w:cs="Times New Roman"/>
          <w:b/>
          <w:bCs/>
          <w:spacing w:val="2"/>
          <w:sz w:val="28"/>
          <w:szCs w:val="28"/>
        </w:rPr>
      </w:pPr>
      <w:r>
        <w:rPr>
          <w:rFonts w:ascii="Times New Roman" w:hAnsi="Times New Roman"/>
          <w:spacing w:val="2"/>
          <w:sz w:val="28"/>
          <w:szCs w:val="28"/>
        </w:rPr>
        <w:t>3</w:t>
      </w:r>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Нормативтік</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құқықтық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актінің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жобасы</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бойынша</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қаржылық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шығындардың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қажеттілігі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және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оның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қаржылық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қамтамасыз</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етілуі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оның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ішінде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қаржыландыру</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көзі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сондай</w:t>
      </w:r>
      <w:proofErr w:type="spellEnd"/>
      <w:r>
        <w:rPr>
          <w:rFonts w:ascii="Times New Roman" w:hAnsi="Times New Roman"/>
          <w:b/>
          <w:bCs/>
          <w:spacing w:val="2"/>
          <w:sz w:val="28"/>
          <w:szCs w:val="28"/>
        </w:rPr>
        <w:t>–</w:t>
      </w:r>
      <w:proofErr w:type="spellStart"/>
      <w:r>
        <w:rPr>
          <w:rFonts w:ascii="Times New Roman" w:hAnsi="Times New Roman"/>
          <w:b/>
          <w:bCs/>
          <w:spacing w:val="2"/>
          <w:sz w:val="28"/>
          <w:szCs w:val="28"/>
        </w:rPr>
        <w:t>ақ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қажет</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болған</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жағдайда</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Республикалық</w:t>
      </w:r>
      <w:proofErr w:type="spellEnd"/>
      <w:r>
        <w:rPr>
          <w:rFonts w:ascii="Times New Roman" w:hAnsi="Times New Roman"/>
          <w:b/>
          <w:bCs/>
          <w:spacing w:val="2"/>
          <w:sz w:val="28"/>
          <w:szCs w:val="28"/>
        </w:rPr>
        <w:t xml:space="preserve"> бюджет </w:t>
      </w:r>
      <w:proofErr w:type="spellStart"/>
      <w:r>
        <w:rPr>
          <w:rFonts w:ascii="Times New Roman" w:hAnsi="Times New Roman"/>
          <w:b/>
          <w:bCs/>
          <w:spacing w:val="2"/>
          <w:sz w:val="28"/>
          <w:szCs w:val="28"/>
        </w:rPr>
        <w:t>комиссиясының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шешімі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тиісті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есептеулер</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қаржыландыру</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көзіне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сілтеме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Республикалық</w:t>
      </w:r>
      <w:proofErr w:type="spellEnd"/>
      <w:r>
        <w:rPr>
          <w:rFonts w:ascii="Times New Roman" w:hAnsi="Times New Roman"/>
          <w:b/>
          <w:bCs/>
          <w:spacing w:val="2"/>
          <w:sz w:val="28"/>
          <w:szCs w:val="28"/>
        </w:rPr>
        <w:t xml:space="preserve"> бюджет </w:t>
      </w:r>
      <w:proofErr w:type="spellStart"/>
      <w:r>
        <w:rPr>
          <w:rFonts w:ascii="Times New Roman" w:hAnsi="Times New Roman"/>
          <w:b/>
          <w:bCs/>
          <w:spacing w:val="2"/>
          <w:sz w:val="28"/>
          <w:szCs w:val="28"/>
        </w:rPr>
        <w:t>комиссиясы</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шешімінің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көшірмесі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міндетті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түрде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қоса</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беріледі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түсіндірме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жазбада</w:t>
      </w:r>
      <w:proofErr w:type="spellEnd"/>
      <w:r>
        <w:rPr>
          <w:rFonts w:ascii="Times New Roman" w:hAnsi="Times New Roman"/>
          <w:b/>
          <w:bCs/>
          <w:spacing w:val="2"/>
          <w:sz w:val="28"/>
          <w:szCs w:val="28"/>
        </w:rPr>
        <w:t>).</w:t>
      </w:r>
    </w:p>
    <w:p w14:paraId="5F225BC2" w14:textId="77777777" w:rsidR="00E343F4" w:rsidRDefault="00761104">
      <w:pPr>
        <w:pStyle w:val="a5"/>
        <w:shd w:val="clear" w:color="auto" w:fill="FFFFFF"/>
        <w:spacing w:after="0" w:line="20" w:lineRule="atLeast"/>
        <w:ind w:left="0" w:firstLine="720"/>
        <w:jc w:val="both"/>
        <w:rPr>
          <w:rFonts w:ascii="Times New Roman" w:eastAsia="Times New Roman" w:hAnsi="Times New Roman" w:cs="Times New Roman"/>
          <w:spacing w:val="2"/>
          <w:sz w:val="28"/>
          <w:szCs w:val="28"/>
        </w:rPr>
      </w:pPr>
      <w:proofErr w:type="spellStart"/>
      <w:r>
        <w:rPr>
          <w:rFonts w:ascii="Times New Roman" w:hAnsi="Times New Roman"/>
          <w:spacing w:val="2"/>
          <w:sz w:val="28"/>
          <w:szCs w:val="28"/>
        </w:rPr>
        <w:t>Талап</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етілмейді</w:t>
      </w:r>
      <w:proofErr w:type="spellEnd"/>
      <w:r>
        <w:rPr>
          <w:rFonts w:ascii="Times New Roman" w:hAnsi="Times New Roman"/>
          <w:spacing w:val="2"/>
          <w:sz w:val="28"/>
          <w:szCs w:val="28"/>
        </w:rPr>
        <w:t>.</w:t>
      </w:r>
    </w:p>
    <w:p w14:paraId="44271CE2" w14:textId="77777777" w:rsidR="00E343F4" w:rsidRDefault="00761104">
      <w:pPr>
        <w:pStyle w:val="a5"/>
        <w:shd w:val="clear" w:color="auto" w:fill="FFFFFF"/>
        <w:spacing w:after="0" w:line="20" w:lineRule="atLeast"/>
        <w:ind w:left="0" w:firstLine="720"/>
        <w:jc w:val="both"/>
        <w:rPr>
          <w:rFonts w:ascii="Times New Roman" w:eastAsia="Times New Roman" w:hAnsi="Times New Roman" w:cs="Times New Roman"/>
          <w:b/>
          <w:bCs/>
          <w:spacing w:val="2"/>
          <w:sz w:val="28"/>
          <w:szCs w:val="28"/>
        </w:rPr>
      </w:pPr>
      <w:r>
        <w:rPr>
          <w:rFonts w:ascii="Times New Roman" w:hAnsi="Times New Roman"/>
          <w:b/>
          <w:bCs/>
          <w:spacing w:val="2"/>
          <w:sz w:val="28"/>
          <w:szCs w:val="28"/>
        </w:rPr>
        <w:t xml:space="preserve">4. </w:t>
      </w:r>
      <w:proofErr w:type="spellStart"/>
      <w:r>
        <w:rPr>
          <w:rFonts w:ascii="Times New Roman" w:hAnsi="Times New Roman"/>
          <w:b/>
          <w:bCs/>
          <w:spacing w:val="2"/>
          <w:sz w:val="28"/>
          <w:szCs w:val="28"/>
        </w:rPr>
        <w:t>Нормативтік</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құқықтық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актінің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жобасы</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қабылданған</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жағдайда</w:t>
      </w:r>
      <w:proofErr w:type="spellEnd"/>
      <w:r>
        <w:rPr>
          <w:rFonts w:ascii="Times New Roman" w:hAnsi="Times New Roman"/>
          <w:b/>
          <w:bCs/>
          <w:spacing w:val="2"/>
          <w:sz w:val="28"/>
          <w:szCs w:val="28"/>
        </w:rPr>
        <w:t xml:space="preserve"> </w:t>
      </w:r>
      <w:proofErr w:type="spellStart"/>
      <w:proofErr w:type="gramStart"/>
      <w:r>
        <w:rPr>
          <w:rFonts w:ascii="Times New Roman" w:hAnsi="Times New Roman"/>
          <w:b/>
          <w:bCs/>
          <w:spacing w:val="2"/>
          <w:sz w:val="28"/>
          <w:szCs w:val="28"/>
        </w:rPr>
        <w:t>болжанатын</w:t>
      </w:r>
      <w:proofErr w:type="spellEnd"/>
      <w:proofErr w:type="gram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әлеуметтік-экономикалық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құқықтық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және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немесе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өзге</w:t>
      </w:r>
      <w:proofErr w:type="spellEnd"/>
      <w:r>
        <w:rPr>
          <w:rFonts w:ascii="Times New Roman" w:hAnsi="Times New Roman"/>
          <w:b/>
          <w:bCs/>
          <w:spacing w:val="2"/>
          <w:sz w:val="28"/>
          <w:szCs w:val="28"/>
        </w:rPr>
        <w:t xml:space="preserve"> де </w:t>
      </w:r>
      <w:proofErr w:type="spellStart"/>
      <w:r>
        <w:rPr>
          <w:rFonts w:ascii="Times New Roman" w:hAnsi="Times New Roman"/>
          <w:b/>
          <w:bCs/>
          <w:spacing w:val="2"/>
          <w:sz w:val="28"/>
          <w:szCs w:val="28"/>
        </w:rPr>
        <w:t>салдарлар</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сондай-ақ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нормативтік</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құқықтық</w:t>
      </w:r>
      <w:proofErr w:type="spellEnd"/>
      <w:r>
        <w:rPr>
          <w:rFonts w:ascii="Times New Roman" w:hAnsi="Times New Roman"/>
          <w:b/>
          <w:bCs/>
          <w:spacing w:val="2"/>
          <w:sz w:val="28"/>
          <w:szCs w:val="28"/>
        </w:rPr>
        <w:t xml:space="preserve"> акт </w:t>
      </w:r>
      <w:proofErr w:type="spellStart"/>
      <w:r>
        <w:rPr>
          <w:rFonts w:ascii="Times New Roman" w:hAnsi="Times New Roman"/>
          <w:b/>
          <w:bCs/>
          <w:spacing w:val="2"/>
          <w:sz w:val="28"/>
          <w:szCs w:val="28"/>
        </w:rPr>
        <w:t>жобасы</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ережелерінің</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ұлттық</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қауіпсіздікті</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қамтамасыз</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етуге</w:t>
      </w:r>
      <w:proofErr w:type="spellEnd"/>
      <w:r>
        <w:rPr>
          <w:rFonts w:ascii="Times New Roman" w:hAnsi="Times New Roman"/>
          <w:b/>
          <w:bCs/>
          <w:spacing w:val="2"/>
          <w:sz w:val="28"/>
          <w:szCs w:val="28"/>
        </w:rPr>
        <w:t xml:space="preserve"> </w:t>
      </w:r>
      <w:proofErr w:type="spellStart"/>
      <w:r>
        <w:rPr>
          <w:rFonts w:ascii="Times New Roman" w:hAnsi="Times New Roman"/>
          <w:b/>
          <w:bCs/>
          <w:spacing w:val="2"/>
          <w:sz w:val="28"/>
          <w:szCs w:val="28"/>
        </w:rPr>
        <w:t>әсері</w:t>
      </w:r>
      <w:proofErr w:type="spellEnd"/>
      <w:r>
        <w:rPr>
          <w:rFonts w:ascii="Times New Roman" w:hAnsi="Times New Roman"/>
          <w:b/>
          <w:bCs/>
          <w:spacing w:val="2"/>
          <w:sz w:val="28"/>
          <w:szCs w:val="28"/>
        </w:rPr>
        <w:t>.</w:t>
      </w:r>
    </w:p>
    <w:p w14:paraId="2B8BEA29" w14:textId="77777777" w:rsidR="00E343F4" w:rsidRDefault="00761104">
      <w:pPr>
        <w:shd w:val="clear" w:color="auto" w:fill="FFFFFF"/>
        <w:spacing w:after="0" w:line="20" w:lineRule="atLeast"/>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ab/>
      </w:r>
      <w:proofErr w:type="spellStart"/>
      <w:r>
        <w:rPr>
          <w:rFonts w:ascii="Times New Roman" w:hAnsi="Times New Roman"/>
          <w:spacing w:val="2"/>
          <w:sz w:val="28"/>
          <w:szCs w:val="28"/>
        </w:rPr>
        <w:t>Әсер</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етпейді</w:t>
      </w:r>
      <w:proofErr w:type="spellEnd"/>
      <w:r>
        <w:rPr>
          <w:rFonts w:ascii="Times New Roman" w:hAnsi="Times New Roman"/>
          <w:spacing w:val="2"/>
          <w:sz w:val="28"/>
          <w:szCs w:val="28"/>
        </w:rPr>
        <w:t>.</w:t>
      </w:r>
    </w:p>
    <w:p w14:paraId="31A2FB7D" w14:textId="77777777" w:rsidR="00E343F4" w:rsidRDefault="00761104" w:rsidP="007E57B0">
      <w:pPr>
        <w:shd w:val="clear" w:color="auto" w:fill="FFFFFF"/>
        <w:spacing w:after="0" w:line="20" w:lineRule="atLeast"/>
        <w:jc w:val="both"/>
        <w:rPr>
          <w:rFonts w:ascii="Times New Roman" w:eastAsia="Times New Roman" w:hAnsi="Times New Roman" w:cs="Times New Roman"/>
          <w:spacing w:val="2"/>
          <w:sz w:val="28"/>
          <w:szCs w:val="28"/>
        </w:rPr>
      </w:pPr>
      <w:r>
        <w:rPr>
          <w:rFonts w:ascii="Times New Roman" w:hAnsi="Times New Roman"/>
          <w:spacing w:val="2"/>
          <w:sz w:val="28"/>
          <w:szCs w:val="28"/>
        </w:rPr>
        <w:lastRenderedPageBreak/>
        <w:t>   </w:t>
      </w:r>
      <w:r>
        <w:rPr>
          <w:rFonts w:ascii="Times New Roman" w:hAnsi="Times New Roman"/>
          <w:spacing w:val="2"/>
          <w:sz w:val="28"/>
          <w:szCs w:val="28"/>
        </w:rPr>
        <w:tab/>
      </w:r>
      <w:r>
        <w:rPr>
          <w:rFonts w:ascii="Times New Roman" w:hAnsi="Times New Roman"/>
          <w:b/>
          <w:bCs/>
          <w:spacing w:val="2"/>
          <w:sz w:val="28"/>
          <w:szCs w:val="28"/>
        </w:rPr>
        <w:t xml:space="preserve">5. </w:t>
      </w:r>
      <w:proofErr w:type="spellStart"/>
      <w:r w:rsidR="00D56E44" w:rsidRPr="00D56E44">
        <w:rPr>
          <w:rFonts w:ascii="Times New Roman" w:hAnsi="Times New Roman"/>
          <w:b/>
          <w:bCs/>
          <w:spacing w:val="2"/>
          <w:sz w:val="28"/>
          <w:szCs w:val="28"/>
        </w:rPr>
        <w:t>Жекелеген</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әлеуетті</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өнім</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берушілер</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үшін</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егжей-тегжейлі</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сипаттала</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отырып</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күтілетін</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нәтижелердің</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нақты</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мақсаттары</w:t>
      </w:r>
      <w:proofErr w:type="spellEnd"/>
      <w:r w:rsidR="00D56E44" w:rsidRPr="00D56E44">
        <w:rPr>
          <w:rFonts w:ascii="Times New Roman" w:hAnsi="Times New Roman"/>
          <w:b/>
          <w:bCs/>
          <w:spacing w:val="2"/>
          <w:sz w:val="28"/>
          <w:szCs w:val="28"/>
        </w:rPr>
        <w:t xml:space="preserve"> мен </w:t>
      </w:r>
      <w:proofErr w:type="spellStart"/>
      <w:r w:rsidR="00D56E44" w:rsidRPr="00D56E44">
        <w:rPr>
          <w:rFonts w:ascii="Times New Roman" w:hAnsi="Times New Roman"/>
          <w:b/>
          <w:bCs/>
          <w:spacing w:val="2"/>
          <w:sz w:val="28"/>
          <w:szCs w:val="28"/>
        </w:rPr>
        <w:t>мерзімдері</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стейкхолдерлердің</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мемлекет</w:t>
      </w:r>
      <w:proofErr w:type="spellEnd"/>
      <w:r w:rsidR="00D56E44" w:rsidRPr="00D56E44">
        <w:rPr>
          <w:rFonts w:ascii="Times New Roman" w:hAnsi="Times New Roman"/>
          <w:b/>
          <w:bCs/>
          <w:spacing w:val="2"/>
          <w:sz w:val="28"/>
          <w:szCs w:val="28"/>
        </w:rPr>
        <w:t>, бизнес-</w:t>
      </w:r>
      <w:proofErr w:type="spellStart"/>
      <w:r w:rsidR="00D56E44" w:rsidRPr="00D56E44">
        <w:rPr>
          <w:rFonts w:ascii="Times New Roman" w:hAnsi="Times New Roman"/>
          <w:b/>
          <w:bCs/>
          <w:spacing w:val="2"/>
          <w:sz w:val="28"/>
          <w:szCs w:val="28"/>
        </w:rPr>
        <w:t>қоғамдастық</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халық</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өзге</w:t>
      </w:r>
      <w:proofErr w:type="spellEnd"/>
      <w:r w:rsidR="00D56E44" w:rsidRPr="00D56E44">
        <w:rPr>
          <w:rFonts w:ascii="Times New Roman" w:hAnsi="Times New Roman"/>
          <w:b/>
          <w:bCs/>
          <w:spacing w:val="2"/>
          <w:sz w:val="28"/>
          <w:szCs w:val="28"/>
        </w:rPr>
        <w:t xml:space="preserve"> де </w:t>
      </w:r>
      <w:proofErr w:type="spellStart"/>
      <w:r w:rsidR="00D56E44" w:rsidRPr="00D56E44">
        <w:rPr>
          <w:rFonts w:ascii="Times New Roman" w:hAnsi="Times New Roman"/>
          <w:b/>
          <w:bCs/>
          <w:spacing w:val="2"/>
          <w:sz w:val="28"/>
          <w:szCs w:val="28"/>
        </w:rPr>
        <w:t>санаттар</w:t>
      </w:r>
      <w:proofErr w:type="spellEnd"/>
      <w:r w:rsidR="00D56E44" w:rsidRPr="00D56E44">
        <w:rPr>
          <w:rFonts w:ascii="Times New Roman" w:hAnsi="Times New Roman"/>
          <w:b/>
          <w:bCs/>
          <w:spacing w:val="2"/>
          <w:sz w:val="28"/>
          <w:szCs w:val="28"/>
        </w:rPr>
        <w:t>).</w:t>
      </w:r>
    </w:p>
    <w:p w14:paraId="5496C705" w14:textId="77777777" w:rsidR="00E343F4" w:rsidRPr="00920C5C" w:rsidRDefault="00761104">
      <w:pPr>
        <w:shd w:val="clear" w:color="auto" w:fill="FFFFFF"/>
        <w:spacing w:after="0" w:line="20" w:lineRule="atLeast"/>
        <w:jc w:val="both"/>
        <w:rPr>
          <w:rFonts w:ascii="Times New Roman" w:eastAsia="Times New Roman" w:hAnsi="Times New Roman" w:cs="Times New Roman"/>
          <w:spacing w:val="2"/>
          <w:sz w:val="28"/>
          <w:szCs w:val="28"/>
          <w:lang w:val="kk-KZ"/>
        </w:rPr>
      </w:pPr>
      <w:r>
        <w:rPr>
          <w:rFonts w:ascii="Times New Roman" w:eastAsia="Times New Roman" w:hAnsi="Times New Roman" w:cs="Times New Roman"/>
          <w:spacing w:val="2"/>
          <w:sz w:val="28"/>
          <w:szCs w:val="28"/>
        </w:rPr>
        <w:tab/>
      </w:r>
      <w:r w:rsidR="00D20D22">
        <w:rPr>
          <w:rFonts w:ascii="Times New Roman" w:eastAsia="Times New Roman" w:hAnsi="Times New Roman" w:cs="Times New Roman"/>
          <w:spacing w:val="2"/>
          <w:sz w:val="28"/>
          <w:szCs w:val="28"/>
          <w:lang w:val="kk-KZ"/>
        </w:rPr>
        <w:t>Дәрілік заттарды сатып алу</w:t>
      </w:r>
      <w:r w:rsidR="00232CD3" w:rsidRPr="00514AEE">
        <w:rPr>
          <w:rFonts w:ascii="Times New Roman" w:eastAsia="Times New Roman" w:hAnsi="Times New Roman" w:cs="Times New Roman"/>
          <w:spacing w:val="2"/>
          <w:sz w:val="28"/>
          <w:szCs w:val="28"/>
        </w:rPr>
        <w:t xml:space="preserve"> </w:t>
      </w:r>
      <w:r w:rsidR="00B4716F">
        <w:rPr>
          <w:rFonts w:ascii="Times New Roman" w:eastAsia="Times New Roman" w:hAnsi="Times New Roman" w:cs="Times New Roman"/>
          <w:spacing w:val="2"/>
          <w:sz w:val="28"/>
          <w:szCs w:val="28"/>
          <w:lang w:val="kk-KZ"/>
        </w:rPr>
        <w:t>2026 жылға.</w:t>
      </w:r>
    </w:p>
    <w:p w14:paraId="375DF823" w14:textId="77777777" w:rsidR="00D56E44" w:rsidRPr="00866A8C" w:rsidRDefault="00761104">
      <w:pPr>
        <w:shd w:val="clear" w:color="auto" w:fill="FFFFFF"/>
        <w:spacing w:after="0" w:line="20" w:lineRule="atLeast"/>
        <w:ind w:firstLine="708"/>
        <w:jc w:val="both"/>
        <w:rPr>
          <w:rFonts w:ascii="Times New Roman" w:hAnsi="Times New Roman"/>
          <w:b/>
          <w:bCs/>
          <w:spacing w:val="2"/>
          <w:sz w:val="28"/>
          <w:szCs w:val="28"/>
          <w:lang w:val="kk-KZ"/>
        </w:rPr>
      </w:pPr>
      <w:r w:rsidRPr="00866A8C">
        <w:rPr>
          <w:rFonts w:ascii="Times New Roman" w:hAnsi="Times New Roman"/>
          <w:b/>
          <w:bCs/>
          <w:spacing w:val="2"/>
          <w:sz w:val="28"/>
          <w:szCs w:val="28"/>
          <w:lang w:val="kk-KZ"/>
        </w:rPr>
        <w:t>6. Қабылданған жағдайда заңнаманы енгізілетін нормативтік құқықтық актінің жобасына сәйкес келтіру қажеттілігі (басқа құқықтық актілерді қабылдау немесе қолданыстағы актілерге өзгерістер және (немесе) толықтырулар енгізу қажет пе, жоқ па, соны көрсетіңіз) немесе мұндай қажеттіліктің болмауы.</w:t>
      </w:r>
    </w:p>
    <w:p w14:paraId="2B053114" w14:textId="77777777" w:rsidR="00E343F4" w:rsidRPr="00866A8C" w:rsidRDefault="00761104">
      <w:pPr>
        <w:shd w:val="clear" w:color="auto" w:fill="FFFFFF"/>
        <w:spacing w:after="0" w:line="20" w:lineRule="atLeast"/>
        <w:jc w:val="both"/>
        <w:rPr>
          <w:rFonts w:ascii="Times New Roman" w:eastAsia="Times New Roman" w:hAnsi="Times New Roman" w:cs="Times New Roman"/>
          <w:spacing w:val="2"/>
          <w:sz w:val="28"/>
          <w:szCs w:val="28"/>
          <w:lang w:val="kk-KZ"/>
        </w:rPr>
      </w:pPr>
      <w:r w:rsidRPr="00866A8C">
        <w:rPr>
          <w:rFonts w:ascii="Times New Roman" w:eastAsia="Times New Roman" w:hAnsi="Times New Roman" w:cs="Times New Roman"/>
          <w:b/>
          <w:bCs/>
          <w:spacing w:val="2"/>
          <w:sz w:val="28"/>
          <w:szCs w:val="28"/>
          <w:lang w:val="kk-KZ"/>
        </w:rPr>
        <w:tab/>
      </w:r>
      <w:r w:rsidRPr="00866A8C">
        <w:rPr>
          <w:rFonts w:ascii="Times New Roman" w:hAnsi="Times New Roman"/>
          <w:spacing w:val="2"/>
          <w:sz w:val="28"/>
          <w:szCs w:val="28"/>
          <w:lang w:val="kk-KZ"/>
        </w:rPr>
        <w:t>Талап етілмейді</w:t>
      </w:r>
    </w:p>
    <w:p w14:paraId="0138A85B" w14:textId="77777777" w:rsidR="00D56E44" w:rsidRPr="00866A8C" w:rsidRDefault="00761104">
      <w:pPr>
        <w:shd w:val="clear" w:color="auto" w:fill="FFFFFF"/>
        <w:spacing w:after="0" w:line="20" w:lineRule="atLeast"/>
        <w:ind w:firstLine="708"/>
        <w:jc w:val="both"/>
        <w:rPr>
          <w:rFonts w:ascii="Times New Roman" w:hAnsi="Times New Roman"/>
          <w:b/>
          <w:bCs/>
          <w:spacing w:val="2"/>
          <w:sz w:val="28"/>
          <w:szCs w:val="28"/>
          <w:lang w:val="kk-KZ"/>
        </w:rPr>
      </w:pPr>
      <w:r w:rsidRPr="00866A8C">
        <w:rPr>
          <w:rFonts w:ascii="Times New Roman" w:hAnsi="Times New Roman"/>
          <w:b/>
          <w:bCs/>
          <w:spacing w:val="2"/>
          <w:sz w:val="28"/>
          <w:szCs w:val="28"/>
          <w:lang w:val="kk-KZ"/>
        </w:rPr>
        <w:t>7. 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759F6799" w14:textId="77777777" w:rsidR="00E343F4" w:rsidRPr="00866A8C" w:rsidRDefault="00761104">
      <w:pPr>
        <w:shd w:val="clear" w:color="auto" w:fill="FFFFFF"/>
        <w:spacing w:after="0" w:line="20" w:lineRule="atLeast"/>
        <w:ind w:firstLine="708"/>
        <w:jc w:val="both"/>
        <w:rPr>
          <w:rFonts w:ascii="Times New Roman" w:eastAsia="Times New Roman" w:hAnsi="Times New Roman" w:cs="Times New Roman"/>
          <w:b/>
          <w:bCs/>
          <w:spacing w:val="2"/>
          <w:sz w:val="28"/>
          <w:szCs w:val="28"/>
          <w:lang w:val="kk-KZ"/>
        </w:rPr>
      </w:pPr>
      <w:r w:rsidRPr="00866A8C">
        <w:rPr>
          <w:rFonts w:ascii="Times New Roman" w:hAnsi="Times New Roman"/>
          <w:sz w:val="28"/>
          <w:szCs w:val="28"/>
          <w:lang w:val="kk-KZ"/>
        </w:rPr>
        <w:t>Бұл жоба Қазақстан Республикасының қолданыстағы заңнамасына сәйкес әзірленген</w:t>
      </w:r>
    </w:p>
    <w:p w14:paraId="7F564FCA" w14:textId="77777777" w:rsidR="00D56E44" w:rsidRPr="00866A8C" w:rsidRDefault="00761104">
      <w:pPr>
        <w:shd w:val="clear" w:color="auto" w:fill="FFFFFF"/>
        <w:spacing w:after="0" w:line="20" w:lineRule="atLeast"/>
        <w:jc w:val="both"/>
        <w:rPr>
          <w:rFonts w:ascii="Times New Roman" w:hAnsi="Times New Roman"/>
          <w:b/>
          <w:bCs/>
          <w:spacing w:val="2"/>
          <w:sz w:val="28"/>
          <w:szCs w:val="28"/>
          <w:lang w:val="kk-KZ"/>
        </w:rPr>
      </w:pPr>
      <w:r w:rsidRPr="00866A8C">
        <w:rPr>
          <w:rFonts w:ascii="Times New Roman" w:hAnsi="Times New Roman"/>
          <w:b/>
          <w:bCs/>
          <w:spacing w:val="2"/>
          <w:sz w:val="28"/>
          <w:szCs w:val="28"/>
          <w:lang w:val="kk-KZ"/>
        </w:rPr>
        <w:t>     </w:t>
      </w:r>
      <w:r w:rsidRPr="00866A8C">
        <w:rPr>
          <w:rFonts w:ascii="Times New Roman" w:hAnsi="Times New Roman"/>
          <w:b/>
          <w:bCs/>
          <w:spacing w:val="2"/>
          <w:sz w:val="28"/>
          <w:szCs w:val="28"/>
          <w:lang w:val="kk-KZ"/>
        </w:rPr>
        <w:tab/>
        <w:t>8. Осындай өзгерістерге әкеп соғатын нормативтік құқықтық актінің жобасын қолданысқа енгізуге байланысты жеке кәсіпкерлік субъектілері шығындарының азаюын және (немесе) ұлғаюын растайтын есептеулердің нәтижелері.</w:t>
      </w:r>
    </w:p>
    <w:p w14:paraId="2D4003AD" w14:textId="77777777" w:rsidR="00E343F4" w:rsidRDefault="00761104">
      <w:pPr>
        <w:shd w:val="clear" w:color="auto" w:fill="FFFFFF"/>
        <w:spacing w:after="0" w:line="20" w:lineRule="atLeast"/>
        <w:ind w:firstLine="708"/>
        <w:jc w:val="both"/>
        <w:rPr>
          <w:rFonts w:ascii="Times New Roman" w:hAnsi="Times New Roman"/>
          <w:spacing w:val="2"/>
          <w:sz w:val="28"/>
          <w:szCs w:val="28"/>
        </w:rPr>
      </w:pPr>
      <w:proofErr w:type="spellStart"/>
      <w:r>
        <w:rPr>
          <w:rFonts w:ascii="Times New Roman" w:hAnsi="Times New Roman"/>
          <w:spacing w:val="2"/>
          <w:sz w:val="28"/>
          <w:szCs w:val="28"/>
        </w:rPr>
        <w:t>Талап</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етілмейді</w:t>
      </w:r>
      <w:proofErr w:type="spellEnd"/>
      <w:r>
        <w:rPr>
          <w:rFonts w:ascii="Times New Roman" w:hAnsi="Times New Roman"/>
          <w:spacing w:val="2"/>
          <w:sz w:val="28"/>
          <w:szCs w:val="28"/>
        </w:rPr>
        <w:t>.</w:t>
      </w:r>
    </w:p>
    <w:p w14:paraId="0BD9D11A" w14:textId="77777777" w:rsidR="00D56E44" w:rsidRDefault="00D56E44">
      <w:pPr>
        <w:shd w:val="clear" w:color="auto" w:fill="FFFFFF"/>
        <w:spacing w:after="0" w:line="20" w:lineRule="atLeast"/>
        <w:ind w:firstLine="708"/>
        <w:jc w:val="both"/>
        <w:rPr>
          <w:rFonts w:ascii="Times New Roman" w:hAnsi="Times New Roman"/>
          <w:spacing w:val="2"/>
          <w:sz w:val="28"/>
          <w:szCs w:val="28"/>
        </w:rPr>
      </w:pPr>
    </w:p>
    <w:p w14:paraId="3E379056" w14:textId="77777777" w:rsidR="00D56E44" w:rsidRDefault="00D56E44">
      <w:pPr>
        <w:shd w:val="clear" w:color="auto" w:fill="FFFFFF"/>
        <w:spacing w:after="0" w:line="20" w:lineRule="atLeast"/>
        <w:ind w:firstLine="708"/>
        <w:jc w:val="both"/>
      </w:pPr>
      <w:bookmarkStart w:id="0" w:name="_GoBack"/>
      <w:bookmarkEnd w:id="0"/>
    </w:p>
    <w:sectPr w:rsidR="00D56E44">
      <w:headerReference w:type="default" r:id="rId7"/>
      <w:pgSz w:w="11900" w:h="16840"/>
      <w:pgMar w:top="1418" w:right="851" w:bottom="1418"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E3490" w14:textId="77777777" w:rsidR="00D4525C" w:rsidRDefault="00D4525C">
      <w:pPr>
        <w:spacing w:after="0" w:line="240" w:lineRule="auto"/>
      </w:pPr>
      <w:r>
        <w:separator/>
      </w:r>
    </w:p>
  </w:endnote>
  <w:endnote w:type="continuationSeparator" w:id="0">
    <w:p w14:paraId="36683AD3" w14:textId="77777777" w:rsidR="00D4525C" w:rsidRDefault="00D45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94592" w14:textId="77777777" w:rsidR="00D4525C" w:rsidRDefault="00D4525C">
      <w:pPr>
        <w:spacing w:after="0" w:line="240" w:lineRule="auto"/>
      </w:pPr>
      <w:r>
        <w:separator/>
      </w:r>
    </w:p>
  </w:footnote>
  <w:footnote w:type="continuationSeparator" w:id="0">
    <w:p w14:paraId="0E8D51D7" w14:textId="77777777" w:rsidR="00D4525C" w:rsidRDefault="00D452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8D990" w14:textId="77777777" w:rsidR="00E343F4" w:rsidRDefault="00E343F4">
    <w:pPr>
      <w:pStyle w:val="a4"/>
    </w:pPr>
  </w:p>
  <w:p w14:paraId="553F2E19" w14:textId="78663E43" w:rsidR="00145DB9" w:rsidRDefault="00D4525C"/>
  <w:p w14:paraId="73D8452D" w14:textId="0D971751" w:rsidR="00145DB9" w:rsidRDefault="00D452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190ACA"/>
    <w:multiLevelType w:val="hybridMultilevel"/>
    <w:tmpl w:val="D72C4EF4"/>
    <w:numStyleLink w:val="1"/>
  </w:abstractNum>
  <w:abstractNum w:abstractNumId="1">
    <w:nsid w:val="755928F1"/>
    <w:multiLevelType w:val="hybridMultilevel"/>
    <w:tmpl w:val="D72C4EF4"/>
    <w:styleLink w:val="1"/>
    <w:lvl w:ilvl="0" w:tplc="67104554">
      <w:start w:val="1"/>
      <w:numFmt w:val="decimal"/>
      <w:lvlText w:val="%1."/>
      <w:lvlJc w:val="left"/>
      <w:pPr>
        <w:tabs>
          <w:tab w:val="num" w:pos="1416"/>
        </w:tabs>
        <w:ind w:left="696" w:firstLine="24"/>
      </w:pPr>
      <w:rPr>
        <w:rFonts w:hAnsi="Arial Unicode MS"/>
        <w:b/>
        <w:bCs/>
        <w:caps w:val="0"/>
        <w:smallCaps w:val="0"/>
        <w:strike w:val="0"/>
        <w:dstrike w:val="0"/>
        <w:outline w:val="0"/>
        <w:emboss w:val="0"/>
        <w:imprint w:val="0"/>
        <w:spacing w:val="0"/>
        <w:w w:val="100"/>
        <w:kern w:val="0"/>
        <w:position w:val="0"/>
        <w:highlight w:val="none"/>
        <w:vertAlign w:val="baseline"/>
      </w:rPr>
    </w:lvl>
    <w:lvl w:ilvl="1" w:tplc="1C2AEEE2">
      <w:start w:val="1"/>
      <w:numFmt w:val="lowerLetter"/>
      <w:lvlText w:val="%2."/>
      <w:lvlJc w:val="left"/>
      <w:pPr>
        <w:tabs>
          <w:tab w:val="num" w:pos="1440"/>
        </w:tabs>
        <w:ind w:left="720" w:firstLine="36"/>
      </w:pPr>
      <w:rPr>
        <w:rFonts w:hAnsi="Arial Unicode MS"/>
        <w:b/>
        <w:bCs/>
        <w:caps w:val="0"/>
        <w:smallCaps w:val="0"/>
        <w:strike w:val="0"/>
        <w:dstrike w:val="0"/>
        <w:outline w:val="0"/>
        <w:emboss w:val="0"/>
        <w:imprint w:val="0"/>
        <w:spacing w:val="0"/>
        <w:w w:val="100"/>
        <w:kern w:val="0"/>
        <w:position w:val="0"/>
        <w:highlight w:val="none"/>
        <w:vertAlign w:val="baseline"/>
      </w:rPr>
    </w:lvl>
    <w:lvl w:ilvl="2" w:tplc="02ACD1D2">
      <w:start w:val="1"/>
      <w:numFmt w:val="lowerRoman"/>
      <w:lvlText w:val="%3."/>
      <w:lvlJc w:val="left"/>
      <w:pPr>
        <w:tabs>
          <w:tab w:val="num" w:pos="2160"/>
        </w:tabs>
        <w:ind w:left="1440" w:firstLine="88"/>
      </w:pPr>
      <w:rPr>
        <w:rFonts w:hAnsi="Arial Unicode MS"/>
        <w:b/>
        <w:bCs/>
        <w:caps w:val="0"/>
        <w:smallCaps w:val="0"/>
        <w:strike w:val="0"/>
        <w:dstrike w:val="0"/>
        <w:outline w:val="0"/>
        <w:emboss w:val="0"/>
        <w:imprint w:val="0"/>
        <w:spacing w:val="0"/>
        <w:w w:val="100"/>
        <w:kern w:val="0"/>
        <w:position w:val="0"/>
        <w:highlight w:val="none"/>
        <w:vertAlign w:val="baseline"/>
      </w:rPr>
    </w:lvl>
    <w:lvl w:ilvl="3" w:tplc="1A2C8848">
      <w:start w:val="1"/>
      <w:numFmt w:val="decimal"/>
      <w:lvlText w:val="%4."/>
      <w:lvlJc w:val="left"/>
      <w:pPr>
        <w:tabs>
          <w:tab w:val="num" w:pos="2880"/>
        </w:tabs>
        <w:ind w:left="2160" w:firstLine="60"/>
      </w:pPr>
      <w:rPr>
        <w:rFonts w:hAnsi="Arial Unicode MS"/>
        <w:b/>
        <w:bCs/>
        <w:caps w:val="0"/>
        <w:smallCaps w:val="0"/>
        <w:strike w:val="0"/>
        <w:dstrike w:val="0"/>
        <w:outline w:val="0"/>
        <w:emboss w:val="0"/>
        <w:imprint w:val="0"/>
        <w:spacing w:val="0"/>
        <w:w w:val="100"/>
        <w:kern w:val="0"/>
        <w:position w:val="0"/>
        <w:highlight w:val="none"/>
        <w:vertAlign w:val="baseline"/>
      </w:rPr>
    </w:lvl>
    <w:lvl w:ilvl="4" w:tplc="C4D0F440">
      <w:start w:val="1"/>
      <w:numFmt w:val="lowerLetter"/>
      <w:lvlText w:val="%5."/>
      <w:lvlJc w:val="left"/>
      <w:pPr>
        <w:tabs>
          <w:tab w:val="num" w:pos="3600"/>
        </w:tabs>
        <w:ind w:left="2880" w:firstLine="72"/>
      </w:pPr>
      <w:rPr>
        <w:rFonts w:hAnsi="Arial Unicode MS"/>
        <w:b/>
        <w:bCs/>
        <w:caps w:val="0"/>
        <w:smallCaps w:val="0"/>
        <w:strike w:val="0"/>
        <w:dstrike w:val="0"/>
        <w:outline w:val="0"/>
        <w:emboss w:val="0"/>
        <w:imprint w:val="0"/>
        <w:spacing w:val="0"/>
        <w:w w:val="100"/>
        <w:kern w:val="0"/>
        <w:position w:val="0"/>
        <w:highlight w:val="none"/>
        <w:vertAlign w:val="baseline"/>
      </w:rPr>
    </w:lvl>
    <w:lvl w:ilvl="5" w:tplc="DA56981E">
      <w:start w:val="1"/>
      <w:numFmt w:val="lowerRoman"/>
      <w:lvlText w:val="%6."/>
      <w:lvlJc w:val="left"/>
      <w:pPr>
        <w:tabs>
          <w:tab w:val="num" w:pos="4320"/>
        </w:tabs>
        <w:ind w:left="3600" w:firstLine="124"/>
      </w:pPr>
      <w:rPr>
        <w:rFonts w:hAnsi="Arial Unicode MS"/>
        <w:b/>
        <w:bCs/>
        <w:caps w:val="0"/>
        <w:smallCaps w:val="0"/>
        <w:strike w:val="0"/>
        <w:dstrike w:val="0"/>
        <w:outline w:val="0"/>
        <w:emboss w:val="0"/>
        <w:imprint w:val="0"/>
        <w:spacing w:val="0"/>
        <w:w w:val="100"/>
        <w:kern w:val="0"/>
        <w:position w:val="0"/>
        <w:highlight w:val="none"/>
        <w:vertAlign w:val="baseline"/>
      </w:rPr>
    </w:lvl>
    <w:lvl w:ilvl="6" w:tplc="5D1436D2">
      <w:start w:val="1"/>
      <w:numFmt w:val="decimal"/>
      <w:lvlText w:val="%7."/>
      <w:lvlJc w:val="left"/>
      <w:pPr>
        <w:tabs>
          <w:tab w:val="num" w:pos="5040"/>
        </w:tabs>
        <w:ind w:left="4320" w:firstLine="96"/>
      </w:pPr>
      <w:rPr>
        <w:rFonts w:hAnsi="Arial Unicode MS"/>
        <w:b/>
        <w:bCs/>
        <w:caps w:val="0"/>
        <w:smallCaps w:val="0"/>
        <w:strike w:val="0"/>
        <w:dstrike w:val="0"/>
        <w:outline w:val="0"/>
        <w:emboss w:val="0"/>
        <w:imprint w:val="0"/>
        <w:spacing w:val="0"/>
        <w:w w:val="100"/>
        <w:kern w:val="0"/>
        <w:position w:val="0"/>
        <w:highlight w:val="none"/>
        <w:vertAlign w:val="baseline"/>
      </w:rPr>
    </w:lvl>
    <w:lvl w:ilvl="7" w:tplc="832A88A0">
      <w:start w:val="1"/>
      <w:numFmt w:val="lowerLetter"/>
      <w:lvlText w:val="%8."/>
      <w:lvlJc w:val="left"/>
      <w:pPr>
        <w:tabs>
          <w:tab w:val="num" w:pos="5760"/>
        </w:tabs>
        <w:ind w:left="5040" w:firstLine="108"/>
      </w:pPr>
      <w:rPr>
        <w:rFonts w:hAnsi="Arial Unicode MS"/>
        <w:b/>
        <w:bCs/>
        <w:caps w:val="0"/>
        <w:smallCaps w:val="0"/>
        <w:strike w:val="0"/>
        <w:dstrike w:val="0"/>
        <w:outline w:val="0"/>
        <w:emboss w:val="0"/>
        <w:imprint w:val="0"/>
        <w:spacing w:val="0"/>
        <w:w w:val="100"/>
        <w:kern w:val="0"/>
        <w:position w:val="0"/>
        <w:highlight w:val="none"/>
        <w:vertAlign w:val="baseline"/>
      </w:rPr>
    </w:lvl>
    <w:lvl w:ilvl="8" w:tplc="026AFC84">
      <w:start w:val="1"/>
      <w:numFmt w:val="lowerRoman"/>
      <w:lvlText w:val="%9."/>
      <w:lvlJc w:val="left"/>
      <w:pPr>
        <w:tabs>
          <w:tab w:val="num" w:pos="6480"/>
        </w:tabs>
        <w:ind w:left="5760" w:firstLine="160"/>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ru-RU" w:vendorID="64" w:dllVersion="6" w:nlCheck="1" w:checkStyle="0"/>
  <w:activeWritingStyle w:appName="MSWord" w:lang="ru-RU" w:vendorID="64" w:dllVersion="131078" w:nlCheck="1" w:checkStyle="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3F4"/>
    <w:rsid w:val="0007098F"/>
    <w:rsid w:val="000A1990"/>
    <w:rsid w:val="00197487"/>
    <w:rsid w:val="00211AEE"/>
    <w:rsid w:val="00232CD3"/>
    <w:rsid w:val="002C0BE9"/>
    <w:rsid w:val="00312A6B"/>
    <w:rsid w:val="003846EC"/>
    <w:rsid w:val="003D5772"/>
    <w:rsid w:val="00464A87"/>
    <w:rsid w:val="00514AEE"/>
    <w:rsid w:val="00761104"/>
    <w:rsid w:val="007E57B0"/>
    <w:rsid w:val="00835A5F"/>
    <w:rsid w:val="008371CA"/>
    <w:rsid w:val="00866A8C"/>
    <w:rsid w:val="008E1618"/>
    <w:rsid w:val="00920C5C"/>
    <w:rsid w:val="00953F6A"/>
    <w:rsid w:val="00987328"/>
    <w:rsid w:val="00AD3E81"/>
    <w:rsid w:val="00B326B7"/>
    <w:rsid w:val="00B4716F"/>
    <w:rsid w:val="00C5529D"/>
    <w:rsid w:val="00C737AA"/>
    <w:rsid w:val="00CC0729"/>
    <w:rsid w:val="00D20D22"/>
    <w:rsid w:val="00D4525C"/>
    <w:rsid w:val="00D56E44"/>
    <w:rsid w:val="00E25AF9"/>
    <w:rsid w:val="00E343F4"/>
    <w:rsid w:val="00F42C3A"/>
    <w:rsid w:val="00F60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999240"/>
  <w15:docId w15:val="{4E7F7D40-1064-43A2-942D-2DBB5B72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Calibri" w:hAnsi="Calibri" w:cs="Arial Unicode MS"/>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List Paragraph"/>
    <w:pPr>
      <w:spacing w:after="160" w:line="259" w:lineRule="auto"/>
      <w:ind w:left="720"/>
    </w:pPr>
    <w:rPr>
      <w:rFonts w:ascii="Calibri" w:hAnsi="Calibri" w:cs="Arial Unicode MS"/>
      <w:color w:val="000000"/>
      <w:sz w:val="22"/>
      <w:szCs w:val="22"/>
      <w:u w:color="000000"/>
    </w:rPr>
  </w:style>
  <w:style w:type="numbering" w:customStyle="1" w:styleId="1">
    <w:name w:val="Импортированный стиль 1"/>
    <w:pPr>
      <w:numPr>
        <w:numId w:val="1"/>
      </w:numPr>
    </w:pPr>
  </w:style>
  <w:style w:type="paragraph" w:styleId="a6">
    <w:name w:val="Normal (Web)"/>
    <w:basedOn w:val="a"/>
    <w:uiPriority w:val="99"/>
    <w:semiHidden/>
    <w:unhideWhenUsed/>
    <w:rsid w:val="00D56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7">
    <w:name w:val="header"/>
    <w:basedOn w:val="a"/>
    <w:link w:val="a8"/>
    <w:uiPriority w:val="99"/>
    <w:unhideWhenUsed/>
    <w:rsid w:val="00866A8C"/>
    <w:pPr>
      <w:tabs>
        <w:tab w:val="center" w:pos="4536"/>
        <w:tab w:val="right" w:pos="9072"/>
      </w:tabs>
      <w:spacing w:after="0" w:line="240" w:lineRule="auto"/>
    </w:pPr>
  </w:style>
  <w:style w:type="character" w:customStyle="1" w:styleId="a8">
    <w:name w:val="Верхний колонтитул Знак"/>
    <w:basedOn w:val="a0"/>
    <w:link w:val="a7"/>
    <w:uiPriority w:val="99"/>
    <w:rsid w:val="00866A8C"/>
    <w:rPr>
      <w:rFonts w:ascii="Calibri" w:hAnsi="Calibri" w:cs="Arial Unicode MS"/>
      <w:color w:val="000000"/>
      <w:sz w:val="22"/>
      <w:szCs w:val="22"/>
      <w:u w:color="000000"/>
    </w:rPr>
  </w:style>
  <w:style w:type="paragraph" w:styleId="a9">
    <w:name w:val="footer"/>
    <w:basedOn w:val="a"/>
    <w:link w:val="aa"/>
    <w:uiPriority w:val="99"/>
    <w:unhideWhenUsed/>
    <w:rsid w:val="00866A8C"/>
    <w:pPr>
      <w:tabs>
        <w:tab w:val="center" w:pos="4536"/>
        <w:tab w:val="right" w:pos="9072"/>
      </w:tabs>
      <w:spacing w:after="0" w:line="240" w:lineRule="auto"/>
    </w:pPr>
  </w:style>
  <w:style w:type="character" w:customStyle="1" w:styleId="aa">
    <w:name w:val="Нижний колонтитул Знак"/>
    <w:basedOn w:val="a0"/>
    <w:link w:val="a9"/>
    <w:uiPriority w:val="99"/>
    <w:rsid w:val="00866A8C"/>
    <w:rPr>
      <w:rFonts w:ascii="Calibri" w:hAnsi="Calibri"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85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506</Words>
  <Characters>2890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Natalya S. Litvinchuk</cp:lastModifiedBy>
  <cp:revision>3</cp:revision>
  <dcterms:created xsi:type="dcterms:W3CDTF">2025-12-03T13:57:00Z</dcterms:created>
  <dcterms:modified xsi:type="dcterms:W3CDTF">2025-12-03T13:59:00Z</dcterms:modified>
</cp:coreProperties>
</file>